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2026-05-044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27.05.2026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Erneuerung der L 131 Vor dem Rostocker Tor Bützow - LOS 2: Nebenanlagen Straßenbau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Straßenbau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